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4A26" w14:textId="77777777" w:rsidR="00BF0F93" w:rsidRPr="00BF0F93" w:rsidRDefault="00BF0F93" w:rsidP="00BF0F93">
      <w:pPr>
        <w:spacing w:before="180" w:after="180"/>
        <w:rPr>
          <w:rFonts w:ascii="Lato" w:eastAsia="Times New Roman" w:hAnsi="Lato" w:cs="Times New Roman"/>
          <w:color w:val="2D3B45"/>
        </w:rPr>
      </w:pPr>
      <w:r w:rsidRPr="00BF0F93">
        <w:rPr>
          <w:rFonts w:ascii="Lato" w:eastAsia="Times New Roman" w:hAnsi="Lato" w:cs="Times New Roman"/>
          <w:b/>
          <w:bCs/>
          <w:color w:val="2D3B45"/>
        </w:rPr>
        <w:t>Humanities HUM</w:t>
      </w:r>
      <w:proofErr w:type="gramStart"/>
      <w:r w:rsidRPr="00BF0F93">
        <w:rPr>
          <w:rFonts w:ascii="Lato" w:eastAsia="Times New Roman" w:hAnsi="Lato" w:cs="Times New Roman"/>
          <w:b/>
          <w:bCs/>
          <w:color w:val="2D3B45"/>
        </w:rPr>
        <w:t>2220  Fall</w:t>
      </w:r>
      <w:proofErr w:type="gramEnd"/>
      <w:r w:rsidRPr="00BF0F93">
        <w:rPr>
          <w:rFonts w:ascii="Lato" w:eastAsia="Times New Roman" w:hAnsi="Lato" w:cs="Times New Roman"/>
          <w:b/>
          <w:bCs/>
          <w:color w:val="2D3B45"/>
        </w:rPr>
        <w:t xml:space="preserve"> 2021 Schedule*</w:t>
      </w:r>
    </w:p>
    <w:p w14:paraId="0BEB8B2B" w14:textId="77777777" w:rsidR="00BF0F93" w:rsidRPr="00BF0F93" w:rsidRDefault="00BF0F93" w:rsidP="00BF0F93">
      <w:pPr>
        <w:spacing w:before="180" w:after="180"/>
        <w:rPr>
          <w:rFonts w:ascii="Lato" w:eastAsia="Times New Roman" w:hAnsi="Lato" w:cs="Times New Roman"/>
          <w:color w:val="2D3B45"/>
        </w:rPr>
      </w:pPr>
      <w:r w:rsidRPr="00BF0F93">
        <w:rPr>
          <w:rFonts w:ascii="Lato" w:eastAsia="Times New Roman" w:hAnsi="Lato" w:cs="Times New Roman"/>
          <w:color w:val="2D3B45"/>
        </w:rPr>
        <w:t>Professor Jonathan Landwer</w:t>
      </w:r>
    </w:p>
    <w:p w14:paraId="6646B1A8" w14:textId="77777777" w:rsidR="00BF0F93" w:rsidRPr="00BF0F93" w:rsidRDefault="00BF0F93" w:rsidP="00BF0F93">
      <w:pPr>
        <w:spacing w:before="180" w:after="180"/>
        <w:rPr>
          <w:rFonts w:ascii="Lato" w:eastAsia="Times New Roman" w:hAnsi="Lato" w:cs="Times New Roman"/>
          <w:color w:val="2D3B45"/>
        </w:rPr>
      </w:pPr>
      <w:r w:rsidRPr="00BF0F93">
        <w:rPr>
          <w:rFonts w:ascii="Lato" w:eastAsia="Times New Roman" w:hAnsi="Lato" w:cs="Times New Roman"/>
          <w:color w:val="2D3B45"/>
        </w:rPr>
        <w:t> </w:t>
      </w:r>
    </w:p>
    <w:p w14:paraId="411A6D59" w14:textId="77777777" w:rsidR="00BF0F93" w:rsidRPr="00BF0F93" w:rsidRDefault="00BF0F93" w:rsidP="00BF0F93">
      <w:pPr>
        <w:spacing w:before="180" w:after="180"/>
        <w:rPr>
          <w:rFonts w:ascii="Lato" w:eastAsia="Times New Roman" w:hAnsi="Lato" w:cs="Times New Roman"/>
          <w:color w:val="2D3B45"/>
        </w:rPr>
      </w:pPr>
      <w:r w:rsidRPr="00BF0F93">
        <w:rPr>
          <w:rFonts w:ascii="Lato" w:eastAsia="Times New Roman" w:hAnsi="Lato" w:cs="Times New Roman"/>
          <w:b/>
          <w:bCs/>
          <w:i/>
          <w:iCs/>
          <w:color w:val="2D3B45"/>
        </w:rPr>
        <w:t>Week    Chapter                                                  Beginning the Week of</w:t>
      </w:r>
    </w:p>
    <w:p w14:paraId="2DE1B7B7" w14:textId="77777777" w:rsidR="00BF0F93" w:rsidRPr="00BF0F93" w:rsidRDefault="00BF0F93" w:rsidP="00BF0F93">
      <w:pPr>
        <w:spacing w:before="180" w:after="180"/>
        <w:rPr>
          <w:rFonts w:ascii="Lato" w:eastAsia="Times New Roman" w:hAnsi="Lato" w:cs="Times New Roman"/>
          <w:color w:val="2D3B45"/>
        </w:rPr>
      </w:pPr>
      <w:r w:rsidRPr="00BF0F93">
        <w:rPr>
          <w:rFonts w:ascii="Lato" w:eastAsia="Times New Roman" w:hAnsi="Lato" w:cs="Times New Roman"/>
          <w:color w:val="2D3B45"/>
        </w:rPr>
        <w:t>1              First Civilizations                                                     1/10</w:t>
      </w:r>
    </w:p>
    <w:p w14:paraId="4751ACCA" w14:textId="77777777" w:rsidR="00BF0F93" w:rsidRPr="00BF0F93" w:rsidRDefault="00BF0F93" w:rsidP="00BF0F93">
      <w:pPr>
        <w:spacing w:before="180" w:after="180"/>
        <w:rPr>
          <w:rFonts w:ascii="Lato" w:eastAsia="Times New Roman" w:hAnsi="Lato" w:cs="Times New Roman"/>
          <w:color w:val="2D3B45"/>
        </w:rPr>
      </w:pPr>
      <w:r w:rsidRPr="00BF0F93">
        <w:rPr>
          <w:rFonts w:ascii="Lato" w:eastAsia="Times New Roman" w:hAnsi="Lato" w:cs="Times New Roman"/>
          <w:color w:val="2D3B45"/>
        </w:rPr>
        <w:t>2              Gilgamesh                                                                1/17</w:t>
      </w:r>
    </w:p>
    <w:p w14:paraId="235E9BE6" w14:textId="77777777" w:rsidR="00BF0F93" w:rsidRPr="00BF0F93" w:rsidRDefault="00BF0F93" w:rsidP="00BF0F93">
      <w:pPr>
        <w:spacing w:before="180" w:after="180"/>
        <w:rPr>
          <w:rFonts w:ascii="Lato" w:eastAsia="Times New Roman" w:hAnsi="Lato" w:cs="Times New Roman"/>
          <w:color w:val="2D3B45"/>
        </w:rPr>
      </w:pPr>
      <w:r w:rsidRPr="00BF0F93">
        <w:rPr>
          <w:rFonts w:ascii="Lato" w:eastAsia="Times New Roman" w:hAnsi="Lato" w:cs="Times New Roman"/>
          <w:color w:val="2D3B45"/>
        </w:rPr>
        <w:t>3              Homer, Hesiod, Sapho                                              1/24</w:t>
      </w:r>
    </w:p>
    <w:p w14:paraId="7F8F8A36" w14:textId="77777777" w:rsidR="00BF0F93" w:rsidRPr="00BF0F93" w:rsidRDefault="00BF0F93" w:rsidP="00BF0F93">
      <w:pPr>
        <w:spacing w:before="180" w:after="180"/>
        <w:rPr>
          <w:rFonts w:ascii="Lato" w:eastAsia="Times New Roman" w:hAnsi="Lato" w:cs="Times New Roman"/>
          <w:color w:val="2D3B45"/>
        </w:rPr>
      </w:pPr>
      <w:r w:rsidRPr="00BF0F93">
        <w:rPr>
          <w:rFonts w:ascii="Lato" w:eastAsia="Times New Roman" w:hAnsi="Lato" w:cs="Times New Roman"/>
          <w:color w:val="2D3B45"/>
        </w:rPr>
        <w:t>4              The Iliad                                                                    1/31</w:t>
      </w:r>
    </w:p>
    <w:p w14:paraId="40B63AA5" w14:textId="77777777" w:rsidR="00BF0F93" w:rsidRPr="00BF0F93" w:rsidRDefault="00BF0F93" w:rsidP="00BF0F93">
      <w:pPr>
        <w:spacing w:before="180" w:after="180"/>
        <w:rPr>
          <w:rFonts w:ascii="Lato" w:eastAsia="Times New Roman" w:hAnsi="Lato" w:cs="Times New Roman"/>
          <w:color w:val="2D3B45"/>
        </w:rPr>
      </w:pPr>
      <w:r w:rsidRPr="00BF0F93">
        <w:rPr>
          <w:rFonts w:ascii="Lato" w:eastAsia="Times New Roman" w:hAnsi="Lato" w:cs="Times New Roman"/>
          <w:color w:val="2D3B45"/>
        </w:rPr>
        <w:t>5             </w:t>
      </w:r>
      <w:r w:rsidRPr="00BF0F93">
        <w:rPr>
          <w:rFonts w:ascii="Lato" w:eastAsia="Times New Roman" w:hAnsi="Lato" w:cs="Times New Roman"/>
          <w:b/>
          <w:bCs/>
          <w:color w:val="2D3B45"/>
        </w:rPr>
        <w:t> </w:t>
      </w:r>
      <w:r w:rsidRPr="00BF0F93">
        <w:rPr>
          <w:rFonts w:ascii="Lato" w:eastAsia="Times New Roman" w:hAnsi="Lato" w:cs="Times New Roman"/>
          <w:color w:val="2D3B45"/>
        </w:rPr>
        <w:t>Greek Theater                                                           2/7</w:t>
      </w:r>
    </w:p>
    <w:p w14:paraId="29F49DB1" w14:textId="77777777" w:rsidR="00BF0F93" w:rsidRPr="00BF0F93" w:rsidRDefault="00BF0F93" w:rsidP="00BF0F93">
      <w:pPr>
        <w:spacing w:before="180" w:after="180"/>
        <w:rPr>
          <w:rFonts w:ascii="Lato" w:eastAsia="Times New Roman" w:hAnsi="Lato" w:cs="Times New Roman"/>
          <w:color w:val="2D3B45"/>
        </w:rPr>
      </w:pPr>
      <w:r w:rsidRPr="00BF0F93">
        <w:rPr>
          <w:rFonts w:ascii="Lato" w:eastAsia="Times New Roman" w:hAnsi="Lato" w:cs="Times New Roman"/>
          <w:color w:val="2D3B45"/>
        </w:rPr>
        <w:t>6              </w:t>
      </w:r>
      <w:r w:rsidRPr="00BF0F93">
        <w:rPr>
          <w:rFonts w:ascii="Lato" w:eastAsia="Times New Roman" w:hAnsi="Lato" w:cs="Times New Roman"/>
          <w:i/>
          <w:iCs/>
          <w:color w:val="2D3B45"/>
        </w:rPr>
        <w:t>Trojan Women</w:t>
      </w:r>
      <w:r w:rsidRPr="00BF0F93">
        <w:rPr>
          <w:rFonts w:ascii="Lato" w:eastAsia="Times New Roman" w:hAnsi="Lato" w:cs="Times New Roman"/>
          <w:color w:val="2D3B45"/>
        </w:rPr>
        <w:t> by Euripides                                       2/14</w:t>
      </w:r>
    </w:p>
    <w:p w14:paraId="2852494C" w14:textId="0656E1AF" w:rsidR="00BF0F93" w:rsidRPr="00BF0F93" w:rsidRDefault="00BF0F93" w:rsidP="00BF0F93">
      <w:pPr>
        <w:spacing w:before="180" w:after="180"/>
        <w:rPr>
          <w:rFonts w:ascii="Lato" w:eastAsia="Times New Roman" w:hAnsi="Lato" w:cs="Times New Roman"/>
          <w:color w:val="2D3B45"/>
        </w:rPr>
      </w:pPr>
      <w:r w:rsidRPr="00BF0F93">
        <w:rPr>
          <w:rFonts w:ascii="Lato" w:eastAsia="Times New Roman" w:hAnsi="Lato" w:cs="Times New Roman"/>
          <w:color w:val="2D3B45"/>
        </w:rPr>
        <w:t>7              The Pre-</w:t>
      </w:r>
      <w:r w:rsidRPr="00BF0F93">
        <w:rPr>
          <w:rFonts w:ascii="Lato" w:eastAsia="Times New Roman" w:hAnsi="Lato" w:cs="Times New Roman"/>
          <w:color w:val="2D3B45"/>
        </w:rPr>
        <w:t>Socratics</w:t>
      </w:r>
      <w:r w:rsidRPr="00BF0F93">
        <w:rPr>
          <w:rFonts w:ascii="Lato" w:eastAsia="Times New Roman" w:hAnsi="Lato" w:cs="Times New Roman"/>
          <w:color w:val="2D3B45"/>
        </w:rPr>
        <w:t xml:space="preserve">                                                        2/21</w:t>
      </w:r>
    </w:p>
    <w:p w14:paraId="77D2B2B6" w14:textId="77777777" w:rsidR="00BF0F93" w:rsidRPr="00BF0F93" w:rsidRDefault="00BF0F93" w:rsidP="00BF0F93">
      <w:pPr>
        <w:spacing w:before="180" w:after="180"/>
        <w:rPr>
          <w:rFonts w:ascii="Lato" w:eastAsia="Times New Roman" w:hAnsi="Lato" w:cs="Times New Roman"/>
          <w:color w:val="2D3B45"/>
        </w:rPr>
      </w:pPr>
      <w:r w:rsidRPr="00BF0F93">
        <w:rPr>
          <w:rFonts w:ascii="Lato" w:eastAsia="Times New Roman" w:hAnsi="Lato" w:cs="Times New Roman"/>
          <w:color w:val="2D3B45"/>
        </w:rPr>
        <w:t>8              Plato to Aristotle                                                         2/28</w:t>
      </w:r>
    </w:p>
    <w:p w14:paraId="691EE29B" w14:textId="77777777" w:rsidR="00BF0F93" w:rsidRPr="00BF0F93" w:rsidRDefault="00BF0F93" w:rsidP="00BF0F93">
      <w:pPr>
        <w:spacing w:before="180" w:after="180"/>
        <w:rPr>
          <w:rFonts w:ascii="Lato" w:eastAsia="Times New Roman" w:hAnsi="Lato" w:cs="Times New Roman"/>
          <w:color w:val="2D3B45"/>
        </w:rPr>
      </w:pPr>
      <w:r w:rsidRPr="00BF0F93">
        <w:rPr>
          <w:rFonts w:ascii="Lato" w:eastAsia="Times New Roman" w:hAnsi="Lato" w:cs="Times New Roman"/>
          <w:color w:val="2D3B45"/>
        </w:rPr>
        <w:t>9              Herodotus and Pericles                                                3/7</w:t>
      </w:r>
    </w:p>
    <w:p w14:paraId="60E84320" w14:textId="1E7C6F17" w:rsidR="00BF0F93" w:rsidRPr="00BF0F93" w:rsidRDefault="00BF0F93" w:rsidP="00BF0F93">
      <w:pPr>
        <w:spacing w:before="180" w:after="180"/>
        <w:rPr>
          <w:rFonts w:ascii="Lato" w:eastAsia="Times New Roman" w:hAnsi="Lato" w:cs="Times New Roman"/>
          <w:color w:val="2D3B45"/>
        </w:rPr>
      </w:pPr>
      <w:r w:rsidRPr="00BF0F93">
        <w:rPr>
          <w:rFonts w:ascii="Lato" w:eastAsia="Times New Roman" w:hAnsi="Lato" w:cs="Times New Roman"/>
          <w:color w:val="2D3B45"/>
        </w:rPr>
        <w:t xml:space="preserve">10           </w:t>
      </w:r>
      <w:r>
        <w:rPr>
          <w:rFonts w:ascii="Lato" w:eastAsia="Times New Roman" w:hAnsi="Lato" w:cs="Times New Roman"/>
          <w:color w:val="2D3B45"/>
        </w:rPr>
        <w:t xml:space="preserve">Alexander </w:t>
      </w:r>
      <w:r>
        <w:rPr>
          <w:rFonts w:ascii="Lato" w:eastAsia="Times New Roman" w:hAnsi="Lato" w:cs="Times New Roman"/>
          <w:color w:val="2D3B45"/>
        </w:rPr>
        <w:tab/>
      </w:r>
      <w:r>
        <w:rPr>
          <w:rFonts w:ascii="Lato" w:eastAsia="Times New Roman" w:hAnsi="Lato" w:cs="Times New Roman"/>
          <w:color w:val="2D3B45"/>
        </w:rPr>
        <w:tab/>
      </w:r>
      <w:r>
        <w:rPr>
          <w:rFonts w:ascii="Lato" w:eastAsia="Times New Roman" w:hAnsi="Lato" w:cs="Times New Roman"/>
          <w:color w:val="2D3B45"/>
        </w:rPr>
        <w:tab/>
      </w:r>
      <w:r>
        <w:rPr>
          <w:rFonts w:ascii="Lato" w:eastAsia="Times New Roman" w:hAnsi="Lato" w:cs="Times New Roman"/>
          <w:color w:val="2D3B45"/>
        </w:rPr>
        <w:tab/>
      </w:r>
      <w:r>
        <w:rPr>
          <w:rFonts w:ascii="Lato" w:eastAsia="Times New Roman" w:hAnsi="Lato" w:cs="Times New Roman"/>
          <w:color w:val="2D3B45"/>
        </w:rPr>
        <w:tab/>
      </w:r>
      <w:r>
        <w:rPr>
          <w:rFonts w:ascii="Lato" w:eastAsia="Times New Roman" w:hAnsi="Lato" w:cs="Times New Roman"/>
          <w:color w:val="2D3B45"/>
        </w:rPr>
        <w:tab/>
      </w:r>
      <w:r>
        <w:rPr>
          <w:rFonts w:ascii="Lato" w:eastAsia="Times New Roman" w:hAnsi="Lato" w:cs="Times New Roman"/>
          <w:color w:val="2D3B45"/>
        </w:rPr>
        <w:tab/>
      </w:r>
      <w:r w:rsidRPr="00BF0F93">
        <w:rPr>
          <w:rFonts w:ascii="Lato" w:eastAsia="Times New Roman" w:hAnsi="Lato" w:cs="Times New Roman"/>
          <w:color w:val="2D3B45"/>
        </w:rPr>
        <w:t>3/14</w:t>
      </w:r>
    </w:p>
    <w:p w14:paraId="49641544" w14:textId="77777777" w:rsidR="00BF0F93" w:rsidRPr="00BF0F93" w:rsidRDefault="00BF0F93" w:rsidP="00BF0F93">
      <w:pPr>
        <w:spacing w:before="180" w:after="180"/>
        <w:rPr>
          <w:rFonts w:ascii="Lato" w:eastAsia="Times New Roman" w:hAnsi="Lato" w:cs="Times New Roman"/>
          <w:color w:val="2D3B45"/>
        </w:rPr>
      </w:pPr>
      <w:r w:rsidRPr="00BF0F93">
        <w:rPr>
          <w:rFonts w:ascii="Lato" w:eastAsia="Times New Roman" w:hAnsi="Lato" w:cs="Times New Roman"/>
          <w:color w:val="2D3B45"/>
        </w:rPr>
        <w:t>11           The Etruscan                                                              3/21</w:t>
      </w:r>
    </w:p>
    <w:p w14:paraId="1F90A819" w14:textId="77777777" w:rsidR="00BF0F93" w:rsidRPr="00BF0F93" w:rsidRDefault="00BF0F93" w:rsidP="00BF0F93">
      <w:pPr>
        <w:spacing w:before="180" w:after="180"/>
        <w:rPr>
          <w:rFonts w:ascii="Lato" w:eastAsia="Times New Roman" w:hAnsi="Lato" w:cs="Times New Roman"/>
          <w:color w:val="2D3B45"/>
        </w:rPr>
      </w:pPr>
      <w:r w:rsidRPr="00BF0F93">
        <w:rPr>
          <w:rFonts w:ascii="Lato" w:eastAsia="Times New Roman" w:hAnsi="Lato" w:cs="Times New Roman"/>
          <w:color w:val="2D3B45"/>
        </w:rPr>
        <w:t>12          </w:t>
      </w:r>
      <w:r w:rsidRPr="00BF0F93">
        <w:rPr>
          <w:rFonts w:ascii="Lato" w:eastAsia="Times New Roman" w:hAnsi="Lato" w:cs="Times New Roman"/>
          <w:b/>
          <w:bCs/>
          <w:color w:val="2D3B45"/>
        </w:rPr>
        <w:t> </w:t>
      </w:r>
      <w:r w:rsidRPr="00BF0F93">
        <w:rPr>
          <w:rFonts w:ascii="Lato" w:eastAsia="Times New Roman" w:hAnsi="Lato" w:cs="Times New Roman"/>
          <w:color w:val="2D3B45"/>
        </w:rPr>
        <w:t>Rome and Democracy                                                3/28</w:t>
      </w:r>
    </w:p>
    <w:p w14:paraId="0B8D8B1F" w14:textId="77777777" w:rsidR="00BF0F93" w:rsidRPr="00BF0F93" w:rsidRDefault="00BF0F93" w:rsidP="00BF0F93">
      <w:pPr>
        <w:spacing w:before="180" w:after="180"/>
        <w:rPr>
          <w:rFonts w:ascii="Lato" w:eastAsia="Times New Roman" w:hAnsi="Lato" w:cs="Times New Roman"/>
          <w:color w:val="2D3B45"/>
        </w:rPr>
      </w:pPr>
      <w:r w:rsidRPr="00BF0F93">
        <w:rPr>
          <w:rFonts w:ascii="Lato" w:eastAsia="Times New Roman" w:hAnsi="Lato" w:cs="Times New Roman"/>
          <w:color w:val="2D3B45"/>
        </w:rPr>
        <w:t>13           Octavian and the Empire                                              4/4</w:t>
      </w:r>
    </w:p>
    <w:p w14:paraId="501ED50A" w14:textId="77777777" w:rsidR="00BF0F93" w:rsidRPr="00BF0F93" w:rsidRDefault="00BF0F93" w:rsidP="00BF0F93">
      <w:pPr>
        <w:spacing w:before="180" w:after="180"/>
        <w:rPr>
          <w:rFonts w:ascii="Lato" w:eastAsia="Times New Roman" w:hAnsi="Lato" w:cs="Times New Roman"/>
          <w:color w:val="2D3B45"/>
        </w:rPr>
      </w:pPr>
      <w:r w:rsidRPr="00BF0F93">
        <w:rPr>
          <w:rFonts w:ascii="Lato" w:eastAsia="Times New Roman" w:hAnsi="Lato" w:cs="Times New Roman"/>
          <w:color w:val="2D3B45"/>
        </w:rPr>
        <w:t>14           The Emperors of Rome                                                 4/11</w:t>
      </w:r>
    </w:p>
    <w:p w14:paraId="49DFC3FD" w14:textId="77777777" w:rsidR="00BF0F93" w:rsidRPr="00BF0F93" w:rsidRDefault="00BF0F93" w:rsidP="00BF0F93">
      <w:pPr>
        <w:spacing w:before="180" w:after="180"/>
        <w:rPr>
          <w:rFonts w:ascii="Lato" w:eastAsia="Times New Roman" w:hAnsi="Lato" w:cs="Times New Roman"/>
          <w:color w:val="2D3B45"/>
        </w:rPr>
      </w:pPr>
      <w:r w:rsidRPr="00BF0F93">
        <w:rPr>
          <w:rFonts w:ascii="Lato" w:eastAsia="Times New Roman" w:hAnsi="Lato" w:cs="Times New Roman"/>
          <w:color w:val="2D3B45"/>
        </w:rPr>
        <w:t>15           The Fall of Rome                                                          4/18</w:t>
      </w:r>
    </w:p>
    <w:p w14:paraId="286E9535" w14:textId="77777777" w:rsidR="00BF0F93" w:rsidRPr="00BF0F93" w:rsidRDefault="00BF0F93" w:rsidP="00BF0F93">
      <w:pPr>
        <w:spacing w:before="180" w:after="180"/>
        <w:rPr>
          <w:rFonts w:ascii="Lato" w:eastAsia="Times New Roman" w:hAnsi="Lato" w:cs="Times New Roman"/>
          <w:color w:val="2D3B45"/>
        </w:rPr>
      </w:pPr>
      <w:r w:rsidRPr="00BF0F93">
        <w:rPr>
          <w:rFonts w:ascii="Lato" w:eastAsia="Times New Roman" w:hAnsi="Lato" w:cs="Times New Roman"/>
          <w:color w:val="2D3B45"/>
        </w:rPr>
        <w:t>16           Review </w:t>
      </w:r>
      <w:r w:rsidRPr="00BF0F93">
        <w:rPr>
          <w:rFonts w:ascii="Lato" w:eastAsia="Times New Roman" w:hAnsi="Lato" w:cs="Times New Roman"/>
          <w:b/>
          <w:bCs/>
          <w:color w:val="2D3B45"/>
        </w:rPr>
        <w:t>Final Exam</w:t>
      </w:r>
      <w:r w:rsidRPr="00BF0F93">
        <w:rPr>
          <w:rFonts w:ascii="Lato" w:eastAsia="Times New Roman" w:hAnsi="Lato" w:cs="Times New Roman"/>
          <w:color w:val="2D3B45"/>
        </w:rPr>
        <w:t>                                                      4/25</w:t>
      </w:r>
    </w:p>
    <w:p w14:paraId="355ED2FE" w14:textId="77777777" w:rsidR="00BF0F93" w:rsidRPr="00BF0F93" w:rsidRDefault="00BF0F93" w:rsidP="00BF0F93">
      <w:pPr>
        <w:spacing w:before="180" w:after="180"/>
        <w:rPr>
          <w:rFonts w:ascii="Lato" w:eastAsia="Times New Roman" w:hAnsi="Lato" w:cs="Times New Roman"/>
          <w:color w:val="2D3B45"/>
        </w:rPr>
      </w:pPr>
      <w:r w:rsidRPr="00BF0F93">
        <w:rPr>
          <w:rFonts w:ascii="Lato" w:eastAsia="Times New Roman" w:hAnsi="Lato" w:cs="Times New Roman"/>
          <w:color w:val="2D3B45"/>
        </w:rPr>
        <w:t> </w:t>
      </w:r>
    </w:p>
    <w:p w14:paraId="11D131B8" w14:textId="77777777" w:rsidR="00BF0F93" w:rsidRPr="00BF0F93" w:rsidRDefault="00BF0F93" w:rsidP="00BF0F93">
      <w:pPr>
        <w:spacing w:before="180" w:after="180"/>
        <w:rPr>
          <w:rFonts w:ascii="Lato" w:eastAsia="Times New Roman" w:hAnsi="Lato" w:cs="Times New Roman"/>
          <w:color w:val="2D3B45"/>
        </w:rPr>
      </w:pPr>
      <w:r w:rsidRPr="00BF0F93">
        <w:rPr>
          <w:rFonts w:ascii="Lato" w:eastAsia="Times New Roman" w:hAnsi="Lato" w:cs="Times New Roman"/>
          <w:color w:val="2D3B45"/>
        </w:rPr>
        <w:t>*Note: This schedule is subject to change</w:t>
      </w:r>
    </w:p>
    <w:p w14:paraId="216D1259" w14:textId="77777777" w:rsidR="00BF0F93" w:rsidRPr="00BF0F93" w:rsidRDefault="00BF0F93" w:rsidP="00BF0F93">
      <w:pPr>
        <w:rPr>
          <w:rFonts w:ascii="Times New Roman" w:eastAsia="Times New Roman" w:hAnsi="Times New Roman" w:cs="Times New Roman"/>
        </w:rPr>
      </w:pPr>
    </w:p>
    <w:p w14:paraId="27902AD3" w14:textId="77777777" w:rsidR="00E95F05" w:rsidRDefault="00E95F05"/>
    <w:sectPr w:rsidR="00E9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93"/>
    <w:rsid w:val="009F419C"/>
    <w:rsid w:val="00A61DFD"/>
    <w:rsid w:val="00BF0F93"/>
    <w:rsid w:val="00E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E19D2"/>
  <w15:chartTrackingRefBased/>
  <w15:docId w15:val="{768A6A38-3401-6C45-90EA-FBB509CF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F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F0F93"/>
    <w:rPr>
      <w:b/>
      <w:bCs/>
    </w:rPr>
  </w:style>
  <w:style w:type="character" w:styleId="Emphasis">
    <w:name w:val="Emphasis"/>
    <w:basedOn w:val="DefaultParagraphFont"/>
    <w:uiPriority w:val="20"/>
    <w:qFormat/>
    <w:rsid w:val="00BF0F93"/>
    <w:rPr>
      <w:i/>
      <w:iCs/>
    </w:rPr>
  </w:style>
  <w:style w:type="character" w:customStyle="1" w:styleId="apple-converted-space">
    <w:name w:val="apple-converted-space"/>
    <w:basedOn w:val="DefaultParagraphFont"/>
    <w:rsid w:val="00BF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Landwer</dc:creator>
  <cp:keywords/>
  <dc:description/>
  <cp:lastModifiedBy>Jonathan Landwer</cp:lastModifiedBy>
  <cp:revision>1</cp:revision>
  <dcterms:created xsi:type="dcterms:W3CDTF">2022-02-05T16:27:00Z</dcterms:created>
  <dcterms:modified xsi:type="dcterms:W3CDTF">2022-02-05T16:30:00Z</dcterms:modified>
</cp:coreProperties>
</file>